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7C10DA" w:rsidRPr="00DD49A3" w:rsidRDefault="007C10DA" w:rsidP="00DD49A3">
      <w:pPr>
        <w:rPr>
          <w:rFonts w:ascii="Verdana" w:hAnsi="Verdana"/>
          <w:color w:val="2D0A90"/>
          <w:sz w:val="22"/>
        </w:rPr>
      </w:pPr>
    </w:p>
    <w:p w:rsidR="00DD49A3" w:rsidRPr="00DD49A3" w:rsidRDefault="00DD49A3" w:rsidP="00DD49A3">
      <w:pPr>
        <w:pStyle w:val="Titolo2"/>
        <w:rPr>
          <w:rFonts w:cs="Arial"/>
          <w:b w:val="0"/>
          <w:color w:val="2D0A90"/>
        </w:rPr>
      </w:pPr>
      <w:r w:rsidRPr="00DD49A3">
        <w:rPr>
          <w:rFonts w:cs="Arial"/>
          <w:b w:val="0"/>
          <w:color w:val="2D0A90"/>
        </w:rPr>
        <w:t>IL SECOLO XIX                 10 aprile 2006</w:t>
      </w:r>
    </w:p>
    <w:p w:rsidR="00DD49A3" w:rsidRPr="00DD49A3" w:rsidRDefault="00DD49A3" w:rsidP="00DD49A3">
      <w:pPr>
        <w:rPr>
          <w:rFonts w:ascii="Verdana" w:hAnsi="Verdana" w:cs="Arial"/>
          <w:color w:val="2D0A90"/>
          <w:sz w:val="20"/>
        </w:rPr>
      </w:pPr>
    </w:p>
    <w:p w:rsidR="00DD49A3" w:rsidRPr="00DD49A3" w:rsidRDefault="00DD49A3" w:rsidP="00DD49A3">
      <w:pPr>
        <w:rPr>
          <w:rFonts w:ascii="Verdana" w:hAnsi="Verdana" w:cs="Arial"/>
          <w:color w:val="2D0A90"/>
          <w:sz w:val="20"/>
        </w:rPr>
      </w:pPr>
    </w:p>
    <w:p w:rsidR="00DD49A3" w:rsidRPr="00DD49A3" w:rsidRDefault="00DD49A3" w:rsidP="00DD49A3">
      <w:pPr>
        <w:rPr>
          <w:rFonts w:ascii="Verdana" w:hAnsi="Verdana" w:cs="Arial"/>
          <w:color w:val="2D0A90"/>
        </w:rPr>
      </w:pPr>
      <w:r w:rsidRPr="00DD49A3">
        <w:rPr>
          <w:rFonts w:ascii="Verdana" w:hAnsi="Verdana" w:cs="Arial"/>
          <w:color w:val="2D0A90"/>
        </w:rPr>
        <w:t>DICHIARAZIONE DEI REDDITI</w:t>
      </w:r>
    </w:p>
    <w:p w:rsidR="00DD49A3" w:rsidRPr="00DD49A3" w:rsidRDefault="00DD49A3" w:rsidP="00DD49A3">
      <w:pPr>
        <w:pStyle w:val="Corpodeltesto"/>
        <w:jc w:val="left"/>
        <w:rPr>
          <w:color w:val="2D0A90"/>
          <w:sz w:val="32"/>
        </w:rPr>
      </w:pPr>
    </w:p>
    <w:p w:rsidR="00DD49A3" w:rsidRPr="00DD49A3" w:rsidRDefault="00DD49A3" w:rsidP="00DD49A3">
      <w:pPr>
        <w:pStyle w:val="Corpodeltesto"/>
        <w:jc w:val="left"/>
        <w:rPr>
          <w:color w:val="2D0A90"/>
        </w:rPr>
      </w:pPr>
      <w:r w:rsidRPr="00DD49A3">
        <w:rPr>
          <w:color w:val="2D0A90"/>
        </w:rPr>
        <w:t>La destinazione a fini sociali di una quota delle imposte</w:t>
      </w:r>
    </w:p>
    <w:p w:rsidR="00DD49A3" w:rsidRPr="00DD49A3" w:rsidRDefault="00DD49A3" w:rsidP="00DD49A3">
      <w:pPr>
        <w:pStyle w:val="Corpodeltesto"/>
        <w:jc w:val="left"/>
        <w:rPr>
          <w:color w:val="2D0A90"/>
        </w:rPr>
      </w:pPr>
      <w:r w:rsidRPr="00DD49A3">
        <w:rPr>
          <w:color w:val="2D0A90"/>
        </w:rPr>
        <w:t>è la novità di quest'anno.</w:t>
      </w:r>
    </w:p>
    <w:p w:rsidR="00DD49A3" w:rsidRPr="00DD49A3" w:rsidRDefault="00DD49A3" w:rsidP="00DD49A3">
      <w:pPr>
        <w:pStyle w:val="Corpodeltesto"/>
        <w:jc w:val="left"/>
        <w:rPr>
          <w:color w:val="2D0A90"/>
        </w:rPr>
      </w:pPr>
      <w:r w:rsidRPr="00DD49A3">
        <w:rPr>
          <w:color w:val="2D0A90"/>
        </w:rPr>
        <w:t>Un migliaio i soggetti in corsa a Genova</w:t>
      </w:r>
    </w:p>
    <w:p w:rsidR="00DD49A3" w:rsidRPr="00DD49A3" w:rsidRDefault="00DD49A3" w:rsidP="00DD49A3">
      <w:pPr>
        <w:pStyle w:val="Titolo1"/>
        <w:rPr>
          <w:color w:val="2D0A90"/>
        </w:rPr>
      </w:pPr>
    </w:p>
    <w:p w:rsidR="00DD49A3" w:rsidRPr="00DD49A3" w:rsidRDefault="00DD49A3" w:rsidP="00DD49A3">
      <w:pPr>
        <w:pStyle w:val="Titolo1"/>
        <w:rPr>
          <w:bCs/>
          <w:color w:val="2D0A90"/>
          <w:w w:val="78"/>
          <w:sz w:val="72"/>
        </w:rPr>
      </w:pPr>
      <w:r w:rsidRPr="00DD49A3">
        <w:rPr>
          <w:bCs/>
          <w:color w:val="2D0A90"/>
          <w:sz w:val="96"/>
        </w:rPr>
        <w:t xml:space="preserve">Cinque per mille, </w:t>
      </w:r>
      <w:r w:rsidRPr="00DD49A3">
        <w:rPr>
          <w:bCs/>
          <w:color w:val="2D0A90"/>
          <w:sz w:val="96"/>
        </w:rPr>
        <w:br/>
        <w:t>tutti contro tutti</w:t>
      </w:r>
    </w:p>
    <w:p w:rsidR="00DD49A3" w:rsidRPr="00DD49A3" w:rsidRDefault="00DD49A3" w:rsidP="00DD49A3">
      <w:pPr>
        <w:rPr>
          <w:rFonts w:ascii="Verdana" w:hAnsi="Verdana" w:cs="Arial"/>
          <w:color w:val="2D0A90"/>
          <w:spacing w:val="8"/>
          <w:sz w:val="22"/>
          <w:szCs w:val="28"/>
        </w:rPr>
      </w:pPr>
    </w:p>
    <w:p w:rsidR="00DD49A3" w:rsidRPr="00DD49A3" w:rsidRDefault="00DD49A3" w:rsidP="00DD49A3">
      <w:pPr>
        <w:rPr>
          <w:rFonts w:ascii="Verdana" w:hAnsi="Verdana" w:cs="Arial"/>
          <w:color w:val="2D0A90"/>
          <w:spacing w:val="8"/>
          <w:sz w:val="28"/>
          <w:szCs w:val="28"/>
        </w:rPr>
      </w:pPr>
      <w:r w:rsidRPr="00DD49A3">
        <w:rPr>
          <w:rFonts w:ascii="Verdana" w:hAnsi="Verdana" w:cs="Arial"/>
          <w:color w:val="2D0A90"/>
          <w:spacing w:val="8"/>
          <w:sz w:val="28"/>
          <w:szCs w:val="28"/>
        </w:rPr>
        <w:t>Comuni, associazioni e centri di</w:t>
      </w:r>
      <w:r w:rsidRPr="00DD49A3">
        <w:rPr>
          <w:rFonts w:ascii="Verdana" w:hAnsi="Verdana" w:cs="Arial"/>
          <w:color w:val="2D0A90"/>
          <w:sz w:val="28"/>
          <w:szCs w:val="30"/>
        </w:rPr>
        <w:t xml:space="preserve"> </w:t>
      </w:r>
      <w:r w:rsidRPr="00DD49A3">
        <w:rPr>
          <w:rFonts w:ascii="Verdana" w:hAnsi="Verdana" w:cs="Arial"/>
          <w:color w:val="2D0A90"/>
          <w:spacing w:val="8"/>
          <w:sz w:val="28"/>
          <w:szCs w:val="28"/>
        </w:rPr>
        <w:t xml:space="preserve">ricerca in </w:t>
      </w:r>
      <w:r w:rsidRPr="00DD49A3">
        <w:rPr>
          <w:rFonts w:ascii="Verdana" w:hAnsi="Verdana" w:cs="Arial"/>
          <w:color w:val="2D0A90"/>
          <w:spacing w:val="2"/>
          <w:sz w:val="28"/>
          <w:szCs w:val="28"/>
        </w:rPr>
        <w:t xml:space="preserve">lotta </w:t>
      </w:r>
      <w:r w:rsidRPr="00DD49A3">
        <w:rPr>
          <w:rFonts w:ascii="Verdana" w:hAnsi="Verdana" w:cs="Arial"/>
          <w:color w:val="2D0A90"/>
          <w:spacing w:val="8"/>
          <w:sz w:val="28"/>
          <w:szCs w:val="28"/>
        </w:rPr>
        <w:t>per accaparrarsi i contributi</w:t>
      </w:r>
    </w:p>
    <w:p w:rsidR="00DD49A3" w:rsidRPr="00DD49A3" w:rsidRDefault="00DD49A3" w:rsidP="00DD49A3">
      <w:pPr>
        <w:rPr>
          <w:rFonts w:ascii="Verdana" w:hAnsi="Verdana" w:cs="Arial"/>
          <w:color w:val="2D0A90"/>
          <w:spacing w:val="8"/>
          <w:sz w:val="22"/>
          <w:szCs w:val="28"/>
        </w:rPr>
      </w:pPr>
    </w:p>
    <w:p w:rsidR="00DD49A3" w:rsidRPr="00DD49A3" w:rsidRDefault="00DD49A3" w:rsidP="00DD49A3">
      <w:pPr>
        <w:rPr>
          <w:rFonts w:ascii="Verdana" w:hAnsi="Verdana" w:cs="Arial"/>
          <w:color w:val="2D0A90"/>
          <w:spacing w:val="8"/>
          <w:sz w:val="22"/>
          <w:szCs w:val="28"/>
        </w:rPr>
      </w:pPr>
    </w:p>
    <w:p w:rsidR="00DD49A3" w:rsidRDefault="00DD49A3" w:rsidP="00DD49A3">
      <w:pPr>
        <w:ind w:firstLine="881"/>
        <w:rPr>
          <w:rFonts w:ascii="Verdana" w:hAnsi="Verdana" w:cs="Arial"/>
          <w:color w:val="2D0A90"/>
          <w:sz w:val="22"/>
        </w:rPr>
      </w:pPr>
      <w:r w:rsidRPr="00DD49A3">
        <w:rPr>
          <w:rFonts w:ascii="Verdana" w:hAnsi="Verdana" w:cs="Arial"/>
          <w:color w:val="2D0A90"/>
          <w:spacing w:val="8"/>
          <w:sz w:val="22"/>
          <w:szCs w:val="28"/>
        </w:rPr>
        <w:t>Oltre</w:t>
      </w:r>
      <w:r w:rsidRPr="00DD49A3">
        <w:rPr>
          <w:rFonts w:ascii="Verdana" w:hAnsi="Verdana" w:cs="Arial"/>
          <w:color w:val="2D0A90"/>
          <w:sz w:val="22"/>
        </w:rPr>
        <w:t xml:space="preserve"> mille associazioni a Genova inseguono il so</w:t>
      </w:r>
      <w:r w:rsidRPr="00DD49A3">
        <w:rPr>
          <w:rFonts w:ascii="Verdana" w:hAnsi="Verdana" w:cs="Arial"/>
          <w:color w:val="2D0A90"/>
          <w:sz w:val="22"/>
        </w:rPr>
        <w:softHyphen/>
        <w:t>gno di aggiudicarsi il cinque per mille, rovesciando una pioggia di volantini sulle scri</w:t>
      </w:r>
      <w:r w:rsidRPr="00DD49A3">
        <w:rPr>
          <w:rFonts w:ascii="Verdana" w:hAnsi="Verdana" w:cs="Arial"/>
          <w:color w:val="2D0A90"/>
          <w:sz w:val="22"/>
        </w:rPr>
        <w:softHyphen/>
        <w:t xml:space="preserve">vanie dei commercialisti, decine di centinaia di e-mail ad amici parenti e conoscenti, e procurando anche uno stato confusionale in chi decide di intraprendere la strada dell'assegnazione. </w:t>
      </w:r>
    </w:p>
    <w:p w:rsidR="00AE300C" w:rsidRPr="00DD49A3" w:rsidRDefault="00AE300C" w:rsidP="00DD49A3">
      <w:pPr>
        <w:ind w:firstLine="881"/>
        <w:rPr>
          <w:rFonts w:ascii="Verdana" w:hAnsi="Verdana" w:cs="Arial"/>
          <w:color w:val="2D0A90"/>
          <w:sz w:val="22"/>
        </w:rPr>
      </w:pPr>
    </w:p>
    <w:p w:rsidR="00DD49A3" w:rsidRDefault="00DD49A3" w:rsidP="00DD49A3">
      <w:pPr>
        <w:ind w:firstLine="881"/>
        <w:rPr>
          <w:rFonts w:ascii="Verdana" w:hAnsi="Verdana" w:cs="Arial"/>
          <w:color w:val="2D0A90"/>
          <w:sz w:val="22"/>
        </w:rPr>
      </w:pPr>
      <w:r w:rsidRPr="00DD49A3">
        <w:rPr>
          <w:rFonts w:ascii="Verdana" w:hAnsi="Verdana" w:cs="Arial"/>
          <w:color w:val="2D0A90"/>
          <w:sz w:val="22"/>
        </w:rPr>
        <w:t>E’ giusto desti</w:t>
      </w:r>
      <w:r w:rsidRPr="00DD49A3">
        <w:rPr>
          <w:rFonts w:ascii="Verdana" w:hAnsi="Verdana" w:cs="Arial"/>
          <w:color w:val="2D0A90"/>
          <w:sz w:val="22"/>
        </w:rPr>
        <w:softHyphen/>
      </w:r>
      <w:r w:rsidRPr="00DD49A3">
        <w:rPr>
          <w:rFonts w:ascii="Verdana" w:hAnsi="Verdana" w:cs="Arial"/>
          <w:color w:val="2D0A90"/>
          <w:spacing w:val="-6"/>
          <w:sz w:val="22"/>
        </w:rPr>
        <w:t>nare una quota giusto</w:t>
      </w:r>
      <w:r w:rsidRPr="00DD49A3">
        <w:rPr>
          <w:rFonts w:ascii="Verdana" w:hAnsi="Verdana" w:cs="Arial"/>
          <w:color w:val="2D0A90"/>
          <w:sz w:val="22"/>
        </w:rPr>
        <w:t xml:space="preserve"> proprie imposte a favore della ricerca sulle malattie rare oppure è </w:t>
      </w:r>
      <w:r w:rsidRPr="00DD49A3">
        <w:rPr>
          <w:rFonts w:ascii="Verdana" w:hAnsi="Verdana" w:cs="Arial"/>
          <w:color w:val="2D0A90"/>
          <w:spacing w:val="-2"/>
          <w:sz w:val="22"/>
        </w:rPr>
        <w:t>meglio favorire i servizi per le</w:t>
      </w:r>
      <w:r w:rsidRPr="00DD49A3">
        <w:rPr>
          <w:rFonts w:ascii="Verdana" w:hAnsi="Verdana" w:cs="Arial"/>
          <w:color w:val="2D0A90"/>
          <w:sz w:val="22"/>
        </w:rPr>
        <w:t xml:space="preserve"> persone in difficoltà seguiti dal Comune? </w:t>
      </w:r>
    </w:p>
    <w:p w:rsidR="00AE300C" w:rsidRPr="00DD49A3" w:rsidRDefault="00AE300C" w:rsidP="00DD49A3">
      <w:pPr>
        <w:ind w:firstLine="881"/>
        <w:rPr>
          <w:rFonts w:ascii="Verdana" w:hAnsi="Verdana" w:cs="Arial"/>
          <w:color w:val="2D0A90"/>
          <w:sz w:val="22"/>
        </w:rPr>
      </w:pPr>
    </w:p>
    <w:p w:rsidR="00DD49A3" w:rsidRDefault="00DD49A3" w:rsidP="00DD49A3">
      <w:pPr>
        <w:ind w:firstLine="881"/>
        <w:rPr>
          <w:rFonts w:ascii="Verdana" w:hAnsi="Verdana" w:cs="Arial"/>
          <w:color w:val="2D0A90"/>
          <w:sz w:val="22"/>
        </w:rPr>
      </w:pPr>
      <w:r w:rsidRPr="00DD49A3">
        <w:rPr>
          <w:rFonts w:ascii="Verdana" w:hAnsi="Verdana" w:cs="Arial"/>
          <w:color w:val="2D0A90"/>
          <w:sz w:val="22"/>
        </w:rPr>
        <w:t>E preferibile de</w:t>
      </w:r>
      <w:r w:rsidRPr="00DD49A3">
        <w:rPr>
          <w:rFonts w:ascii="Verdana" w:hAnsi="Verdana" w:cs="Arial"/>
          <w:color w:val="2D0A90"/>
          <w:sz w:val="22"/>
        </w:rPr>
        <w:softHyphen/>
        <w:t>stinarli all'associazione di vo</w:t>
      </w:r>
      <w:r w:rsidRPr="00DD49A3">
        <w:rPr>
          <w:rFonts w:ascii="Verdana" w:hAnsi="Verdana" w:cs="Arial"/>
          <w:color w:val="2D0A90"/>
          <w:sz w:val="22"/>
        </w:rPr>
        <w:softHyphen/>
        <w:t>lontariato di cui si conosce la disponibilità umana o all'uni</w:t>
      </w:r>
      <w:r w:rsidRPr="00DD49A3">
        <w:rPr>
          <w:rFonts w:ascii="Verdana" w:hAnsi="Verdana" w:cs="Arial"/>
          <w:color w:val="2D0A90"/>
          <w:sz w:val="22"/>
        </w:rPr>
        <w:softHyphen/>
        <w:t xml:space="preserve">versità che è sempre più in apnea economica </w:t>
      </w:r>
      <w:r w:rsidRPr="00DD49A3">
        <w:rPr>
          <w:rFonts w:ascii="Verdana" w:hAnsi="Verdana" w:cs="Arial"/>
          <w:color w:val="2D0A90"/>
          <w:spacing w:val="6"/>
          <w:sz w:val="22"/>
          <w:szCs w:val="18"/>
        </w:rPr>
        <w:t xml:space="preserve">e </w:t>
      </w:r>
      <w:r w:rsidRPr="00DD49A3">
        <w:rPr>
          <w:rFonts w:ascii="Verdana" w:hAnsi="Verdana" w:cs="Arial"/>
          <w:color w:val="2D0A90"/>
          <w:sz w:val="22"/>
        </w:rPr>
        <w:t>rappre</w:t>
      </w:r>
      <w:r w:rsidRPr="00DD49A3">
        <w:rPr>
          <w:rFonts w:ascii="Verdana" w:hAnsi="Verdana" w:cs="Arial"/>
          <w:color w:val="2D0A90"/>
          <w:sz w:val="22"/>
        </w:rPr>
        <w:softHyphen/>
        <w:t xml:space="preserve">senta il futuro prossimo </w:t>
      </w:r>
      <w:r w:rsidRPr="00DD49A3">
        <w:rPr>
          <w:rFonts w:ascii="Verdana" w:hAnsi="Verdana" w:cs="Arial"/>
          <w:color w:val="2D0A90"/>
          <w:spacing w:val="6"/>
          <w:sz w:val="22"/>
          <w:szCs w:val="18"/>
        </w:rPr>
        <w:t xml:space="preserve">di </w:t>
      </w:r>
      <w:r w:rsidRPr="00DD49A3">
        <w:rPr>
          <w:rFonts w:ascii="Verdana" w:hAnsi="Verdana" w:cs="Arial"/>
          <w:color w:val="2D0A90"/>
          <w:sz w:val="22"/>
        </w:rPr>
        <w:t xml:space="preserve">figli o nipoti? </w:t>
      </w:r>
    </w:p>
    <w:p w:rsidR="00AE300C" w:rsidRPr="00DD49A3" w:rsidRDefault="00AE300C" w:rsidP="00DD49A3">
      <w:pPr>
        <w:ind w:firstLine="881"/>
        <w:rPr>
          <w:rFonts w:ascii="Verdana" w:hAnsi="Verdana" w:cs="Arial"/>
          <w:color w:val="2D0A90"/>
          <w:sz w:val="22"/>
        </w:rPr>
      </w:pPr>
    </w:p>
    <w:p w:rsidR="00DD49A3" w:rsidRDefault="00DD49A3" w:rsidP="00DD49A3">
      <w:pPr>
        <w:ind w:firstLine="881"/>
        <w:rPr>
          <w:rFonts w:ascii="Verdana" w:hAnsi="Verdana" w:cs="Arial"/>
          <w:color w:val="2D0A90"/>
          <w:sz w:val="22"/>
        </w:rPr>
      </w:pPr>
      <w:r w:rsidRPr="00DD49A3">
        <w:rPr>
          <w:rFonts w:ascii="Verdana" w:hAnsi="Verdana" w:cs="Arial"/>
          <w:color w:val="2D0A90"/>
          <w:sz w:val="22"/>
        </w:rPr>
        <w:t xml:space="preserve">In Italia </w:t>
      </w:r>
      <w:r w:rsidRPr="00DD49A3">
        <w:rPr>
          <w:rFonts w:ascii="Verdana" w:hAnsi="Verdana" w:cs="Arial"/>
          <w:color w:val="2D0A90"/>
          <w:spacing w:val="6"/>
          <w:sz w:val="22"/>
          <w:szCs w:val="18"/>
        </w:rPr>
        <w:t xml:space="preserve">29 </w:t>
      </w:r>
      <w:r w:rsidRPr="00DD49A3">
        <w:rPr>
          <w:rFonts w:ascii="Verdana" w:hAnsi="Verdana" w:cs="Arial"/>
          <w:color w:val="2D0A90"/>
          <w:sz w:val="22"/>
        </w:rPr>
        <w:t>mila associazio</w:t>
      </w:r>
      <w:r w:rsidRPr="00DD49A3">
        <w:rPr>
          <w:rFonts w:ascii="Verdana" w:hAnsi="Verdana" w:cs="Arial"/>
          <w:color w:val="2D0A90"/>
          <w:sz w:val="22"/>
        </w:rPr>
        <w:softHyphen/>
        <w:t>ni rientrano nelle aventi dirit</w:t>
      </w:r>
      <w:r w:rsidRPr="00DD49A3">
        <w:rPr>
          <w:rFonts w:ascii="Verdana" w:hAnsi="Verdana" w:cs="Arial"/>
          <w:color w:val="2D0A90"/>
          <w:sz w:val="22"/>
        </w:rPr>
        <w:softHyphen/>
        <w:t>to, solo a Genova sono oltre mille (e anche in questo caso molte di loro sono state se</w:t>
      </w:r>
      <w:r w:rsidRPr="00DD49A3">
        <w:rPr>
          <w:rFonts w:ascii="Verdana" w:hAnsi="Verdana" w:cs="Arial"/>
          <w:color w:val="2D0A90"/>
          <w:sz w:val="22"/>
        </w:rPr>
        <w:softHyphen/>
        <w:t xml:space="preserve">guite dal </w:t>
      </w:r>
      <w:proofErr w:type="spellStart"/>
      <w:r w:rsidRPr="00DD49A3">
        <w:rPr>
          <w:rFonts w:ascii="Verdana" w:hAnsi="Verdana" w:cs="Arial"/>
          <w:color w:val="2D0A90"/>
          <w:sz w:val="22"/>
        </w:rPr>
        <w:t>Celivo</w:t>
      </w:r>
      <w:proofErr w:type="spellEnd"/>
      <w:r w:rsidRPr="00DD49A3">
        <w:rPr>
          <w:rFonts w:ascii="Verdana" w:hAnsi="Verdana" w:cs="Arial"/>
          <w:color w:val="2D0A90"/>
          <w:sz w:val="22"/>
        </w:rPr>
        <w:t xml:space="preserve">) numero che dà il polso dell'affollamento e delle probabili contese anche in questa circostanza. </w:t>
      </w:r>
    </w:p>
    <w:p w:rsidR="00AE300C" w:rsidRPr="00DD49A3" w:rsidRDefault="00AE300C" w:rsidP="00DD49A3">
      <w:pPr>
        <w:ind w:firstLine="881"/>
        <w:rPr>
          <w:rFonts w:ascii="Verdana" w:hAnsi="Verdana" w:cs="Arial"/>
          <w:color w:val="2D0A90"/>
          <w:sz w:val="22"/>
        </w:rPr>
      </w:pPr>
    </w:p>
    <w:p w:rsidR="00AE300C" w:rsidRDefault="00DD49A3" w:rsidP="00DD49A3">
      <w:pPr>
        <w:ind w:firstLine="881"/>
        <w:rPr>
          <w:rFonts w:ascii="Verdana" w:hAnsi="Verdana" w:cs="Arial"/>
          <w:color w:val="2D0A90"/>
          <w:sz w:val="22"/>
        </w:rPr>
      </w:pPr>
      <w:r w:rsidRPr="00DD49A3">
        <w:rPr>
          <w:rFonts w:ascii="Verdana" w:hAnsi="Verdana" w:cs="Arial"/>
          <w:color w:val="2D0A90"/>
          <w:sz w:val="22"/>
        </w:rPr>
        <w:t>Esem</w:t>
      </w:r>
      <w:r w:rsidRPr="00DD49A3">
        <w:rPr>
          <w:rFonts w:ascii="Verdana" w:hAnsi="Verdana" w:cs="Arial"/>
          <w:color w:val="2D0A90"/>
          <w:sz w:val="22"/>
        </w:rPr>
        <w:softHyphen/>
        <w:t>pio eclatante: al Gaslini quasi ogni reparto ospedaliero ha un'associazione che rappre</w:t>
      </w:r>
      <w:r w:rsidRPr="00DD49A3">
        <w:rPr>
          <w:rFonts w:ascii="Verdana" w:hAnsi="Verdana" w:cs="Arial"/>
          <w:color w:val="2D0A90"/>
          <w:sz w:val="22"/>
        </w:rPr>
        <w:softHyphen/>
      </w:r>
      <w:r w:rsidRPr="00DD49A3">
        <w:rPr>
          <w:rFonts w:ascii="Verdana" w:hAnsi="Verdana" w:cs="Arial"/>
          <w:color w:val="2D0A90"/>
          <w:spacing w:val="-2"/>
          <w:sz w:val="22"/>
        </w:rPr>
        <w:t>senta i piccoli malati affetti da</w:t>
      </w:r>
      <w:r w:rsidRPr="00DD49A3">
        <w:rPr>
          <w:rFonts w:ascii="Verdana" w:hAnsi="Verdana" w:cs="Arial"/>
          <w:color w:val="2D0A90"/>
          <w:sz w:val="22"/>
        </w:rPr>
        <w:t xml:space="preserve"> diverse malattie e le loro ri</w:t>
      </w:r>
      <w:r w:rsidRPr="00DD49A3">
        <w:rPr>
          <w:rFonts w:ascii="Verdana" w:hAnsi="Verdana" w:cs="Arial"/>
          <w:color w:val="2D0A90"/>
          <w:sz w:val="22"/>
        </w:rPr>
        <w:softHyphen/>
        <w:t xml:space="preserve">spettive famiglie. </w:t>
      </w:r>
    </w:p>
    <w:p w:rsidR="00AE300C" w:rsidRDefault="00AE300C" w:rsidP="00DD49A3">
      <w:pPr>
        <w:ind w:firstLine="881"/>
        <w:rPr>
          <w:rFonts w:ascii="Verdana" w:hAnsi="Verdana" w:cs="Arial"/>
          <w:color w:val="2D0A90"/>
          <w:sz w:val="22"/>
        </w:rPr>
      </w:pPr>
    </w:p>
    <w:p w:rsidR="00DD49A3" w:rsidRDefault="00DD49A3" w:rsidP="00DD49A3">
      <w:pPr>
        <w:ind w:firstLine="881"/>
        <w:rPr>
          <w:rFonts w:ascii="Verdana" w:hAnsi="Verdana" w:cs="Arial"/>
          <w:color w:val="2D0A90"/>
          <w:sz w:val="22"/>
        </w:rPr>
      </w:pPr>
      <w:r w:rsidRPr="00DD49A3">
        <w:rPr>
          <w:rFonts w:ascii="Verdana" w:hAnsi="Verdana" w:cs="Arial"/>
          <w:color w:val="2D0A90"/>
          <w:sz w:val="22"/>
        </w:rPr>
        <w:t xml:space="preserve">Una contro l'altra per dividersi il 5 per mille, e tutte insieme contro il gigante Istituto </w:t>
      </w:r>
      <w:proofErr w:type="spellStart"/>
      <w:r w:rsidRPr="00DD49A3">
        <w:rPr>
          <w:rFonts w:ascii="Verdana" w:hAnsi="Verdana" w:cs="Arial"/>
          <w:color w:val="2D0A90"/>
          <w:sz w:val="22"/>
        </w:rPr>
        <w:t>Giannina</w:t>
      </w:r>
      <w:proofErr w:type="spellEnd"/>
      <w:r w:rsidRPr="00DD49A3">
        <w:rPr>
          <w:rFonts w:ascii="Verdana" w:hAnsi="Verdana" w:cs="Arial"/>
          <w:color w:val="2D0A90"/>
          <w:sz w:val="22"/>
        </w:rPr>
        <w:t xml:space="preserve"> Gaslini che a sua volta si mette in competizione: "Tutti per uno, cinque per mille: sostieni la ricerca per i bambini” è il suo slogan.</w:t>
      </w:r>
    </w:p>
    <w:p w:rsidR="00AE300C" w:rsidRPr="00DD49A3" w:rsidRDefault="00AE300C" w:rsidP="00DD49A3">
      <w:pPr>
        <w:ind w:firstLine="881"/>
        <w:rPr>
          <w:rFonts w:ascii="Verdana" w:hAnsi="Verdana" w:cs="Arial"/>
          <w:color w:val="2D0A90"/>
          <w:sz w:val="22"/>
        </w:rPr>
      </w:pPr>
    </w:p>
    <w:p w:rsidR="00DD49A3" w:rsidRDefault="00DD49A3" w:rsidP="00DD49A3">
      <w:pPr>
        <w:ind w:firstLine="881"/>
        <w:rPr>
          <w:rFonts w:ascii="Verdana" w:hAnsi="Verdana" w:cs="Arial"/>
          <w:color w:val="2D0A90"/>
          <w:sz w:val="22"/>
        </w:rPr>
      </w:pPr>
      <w:r w:rsidRPr="00DD49A3">
        <w:rPr>
          <w:rFonts w:ascii="Verdana" w:hAnsi="Verdana" w:cs="Arial"/>
          <w:color w:val="2D0A90"/>
          <w:sz w:val="22"/>
        </w:rPr>
        <w:t>Dunque quest'anno per la prima volta oltre l'8 per mille, lo Stato dispone che il 5 per mille venga assegnato, su in</w:t>
      </w:r>
      <w:r w:rsidRPr="00DD49A3">
        <w:rPr>
          <w:rFonts w:ascii="Verdana" w:hAnsi="Verdana" w:cs="Arial"/>
          <w:color w:val="2D0A90"/>
          <w:sz w:val="22"/>
        </w:rPr>
        <w:softHyphen/>
        <w:t>dicazione del cittadino, o al sostegno del volontariato, o alla ricerca scientifica e delle università, o alla ricerca sani</w:t>
      </w:r>
      <w:r w:rsidRPr="00DD49A3">
        <w:rPr>
          <w:rFonts w:ascii="Verdana" w:hAnsi="Verdana" w:cs="Arial"/>
          <w:color w:val="2D0A90"/>
          <w:sz w:val="22"/>
        </w:rPr>
        <w:softHyphen/>
      </w:r>
      <w:r w:rsidRPr="00DD49A3">
        <w:rPr>
          <w:rFonts w:ascii="Verdana" w:hAnsi="Verdana" w:cs="Arial"/>
          <w:color w:val="2D0A90"/>
          <w:spacing w:val="-2"/>
          <w:sz w:val="22"/>
        </w:rPr>
        <w:t>taria, infine alle attività sociali</w:t>
      </w:r>
      <w:r w:rsidRPr="00DD49A3">
        <w:rPr>
          <w:rFonts w:ascii="Verdana" w:hAnsi="Verdana" w:cs="Arial"/>
          <w:color w:val="2D0A90"/>
          <w:sz w:val="22"/>
        </w:rPr>
        <w:t xml:space="preserve"> svolte dal Comune di residen</w:t>
      </w:r>
      <w:r w:rsidRPr="00DD49A3">
        <w:rPr>
          <w:rFonts w:ascii="Verdana" w:hAnsi="Verdana" w:cs="Arial"/>
          <w:color w:val="2D0A90"/>
          <w:sz w:val="22"/>
        </w:rPr>
        <w:softHyphen/>
        <w:t>za del contribuente.</w:t>
      </w:r>
    </w:p>
    <w:p w:rsidR="00AE300C" w:rsidRPr="00DD49A3" w:rsidRDefault="00AE300C" w:rsidP="00DD49A3">
      <w:pPr>
        <w:ind w:firstLine="881"/>
        <w:rPr>
          <w:rFonts w:ascii="Verdana" w:hAnsi="Verdana" w:cs="Arial"/>
          <w:color w:val="2D0A90"/>
          <w:sz w:val="22"/>
        </w:rPr>
      </w:pPr>
    </w:p>
    <w:p w:rsidR="00DD49A3" w:rsidRDefault="00DD49A3" w:rsidP="00DD49A3">
      <w:pPr>
        <w:ind w:firstLine="881"/>
        <w:rPr>
          <w:rFonts w:ascii="Verdana" w:hAnsi="Verdana" w:cs="Arial"/>
          <w:color w:val="2D0A90"/>
          <w:sz w:val="22"/>
        </w:rPr>
      </w:pPr>
      <w:r w:rsidRPr="00DD49A3">
        <w:rPr>
          <w:rFonts w:ascii="Verdana" w:hAnsi="Verdana" w:cs="Arial"/>
          <w:color w:val="2D0A90"/>
          <w:sz w:val="22"/>
        </w:rPr>
        <w:t xml:space="preserve">A questo proposito l'assessore alla Città Solidale Paolo </w:t>
      </w:r>
      <w:proofErr w:type="spellStart"/>
      <w:r w:rsidRPr="00DD49A3">
        <w:rPr>
          <w:rFonts w:ascii="Verdana" w:hAnsi="Verdana" w:cs="Arial"/>
          <w:color w:val="2D0A90"/>
          <w:sz w:val="22"/>
        </w:rPr>
        <w:t>Veardo</w:t>
      </w:r>
      <w:proofErr w:type="spellEnd"/>
      <w:r w:rsidRPr="00DD49A3">
        <w:rPr>
          <w:rFonts w:ascii="Verdana" w:hAnsi="Verdana" w:cs="Arial"/>
          <w:color w:val="2D0A90"/>
          <w:sz w:val="22"/>
        </w:rPr>
        <w:t xml:space="preserve"> si dice del tutto contrario a questa iniziativa dei governo, dello Stato «che - dice - in questo modo si deresponsabilizza. </w:t>
      </w:r>
    </w:p>
    <w:p w:rsidR="00AE300C" w:rsidRPr="00DD49A3" w:rsidRDefault="00AE300C" w:rsidP="00DD49A3">
      <w:pPr>
        <w:ind w:firstLine="881"/>
        <w:rPr>
          <w:rFonts w:ascii="Verdana" w:hAnsi="Verdana" w:cs="Arial"/>
          <w:color w:val="2D0A90"/>
          <w:sz w:val="22"/>
        </w:rPr>
      </w:pPr>
    </w:p>
    <w:p w:rsidR="00DD49A3" w:rsidRDefault="00DD49A3" w:rsidP="00DD49A3">
      <w:pPr>
        <w:ind w:firstLine="881"/>
        <w:rPr>
          <w:rFonts w:ascii="Verdana" w:hAnsi="Verdana" w:cs="Arial"/>
          <w:color w:val="2D0A90"/>
          <w:sz w:val="22"/>
        </w:rPr>
      </w:pPr>
      <w:r w:rsidRPr="00DD49A3">
        <w:rPr>
          <w:rFonts w:ascii="Verdana" w:hAnsi="Verdana" w:cs="Arial"/>
          <w:color w:val="2D0A90"/>
          <w:sz w:val="22"/>
        </w:rPr>
        <w:t>Mentre i servizi sociali non hanno bisogno di elemosina (e tale sarà perché non credo che raccoglieremo oltre i cen</w:t>
      </w:r>
      <w:r w:rsidRPr="00DD49A3">
        <w:rPr>
          <w:rFonts w:ascii="Verdana" w:hAnsi="Verdana" w:cs="Arial"/>
          <w:color w:val="2D0A90"/>
          <w:sz w:val="22"/>
        </w:rPr>
        <w:softHyphen/>
        <w:t>tomila euro) ma di fondi sicu</w:t>
      </w:r>
      <w:r w:rsidRPr="00DD49A3">
        <w:rPr>
          <w:rFonts w:ascii="Verdana" w:hAnsi="Verdana" w:cs="Arial"/>
          <w:color w:val="2D0A90"/>
          <w:sz w:val="22"/>
        </w:rPr>
        <w:softHyphen/>
        <w:t xml:space="preserve">ri, per fare programmazione, formare il proprio personale». </w:t>
      </w:r>
    </w:p>
    <w:p w:rsidR="00AE300C" w:rsidRPr="00DD49A3" w:rsidRDefault="00AE300C" w:rsidP="00DD49A3">
      <w:pPr>
        <w:ind w:firstLine="881"/>
        <w:rPr>
          <w:rFonts w:ascii="Verdana" w:hAnsi="Verdana" w:cs="Arial"/>
          <w:color w:val="2D0A90"/>
          <w:sz w:val="22"/>
        </w:rPr>
      </w:pPr>
    </w:p>
    <w:p w:rsidR="00DD49A3" w:rsidRDefault="00DD49A3" w:rsidP="00DD49A3">
      <w:pPr>
        <w:ind w:firstLine="881"/>
        <w:rPr>
          <w:rFonts w:ascii="Verdana" w:hAnsi="Verdana" w:cs="Arial"/>
          <w:color w:val="2D0A90"/>
          <w:sz w:val="22"/>
        </w:rPr>
      </w:pPr>
      <w:r w:rsidRPr="00DD49A3">
        <w:rPr>
          <w:rFonts w:ascii="Verdana" w:hAnsi="Verdana" w:cs="Arial"/>
          <w:color w:val="2D0A90"/>
          <w:sz w:val="22"/>
        </w:rPr>
        <w:t xml:space="preserve">L'assessore </w:t>
      </w:r>
      <w:proofErr w:type="spellStart"/>
      <w:r w:rsidRPr="00DD49A3">
        <w:rPr>
          <w:rFonts w:ascii="Verdana" w:hAnsi="Verdana" w:cs="Arial"/>
          <w:color w:val="2D0A90"/>
          <w:sz w:val="22"/>
        </w:rPr>
        <w:t>Veardo</w:t>
      </w:r>
      <w:proofErr w:type="spellEnd"/>
      <w:r w:rsidRPr="00DD49A3">
        <w:rPr>
          <w:rFonts w:ascii="Verdana" w:hAnsi="Verdana" w:cs="Arial"/>
          <w:color w:val="2D0A90"/>
          <w:sz w:val="22"/>
        </w:rPr>
        <w:t xml:space="preserve"> conclude: «Comunque sia destineremo il denaro ai servizi di cura e di assistenza ai minori. Sia quelli ospiti in strutture resi</w:t>
      </w:r>
      <w:r w:rsidRPr="00DD49A3">
        <w:rPr>
          <w:rFonts w:ascii="Verdana" w:hAnsi="Verdana" w:cs="Arial"/>
          <w:color w:val="2D0A90"/>
          <w:sz w:val="22"/>
        </w:rPr>
        <w:softHyphen/>
        <w:t xml:space="preserve">denziali che sono oltre duecento, sia quelli affidati alle strutture educative, o direttamente o attraverso le </w:t>
      </w:r>
      <w:r w:rsidRPr="00DD49A3">
        <w:rPr>
          <w:rFonts w:ascii="Verdana" w:hAnsi="Verdana" w:cs="Arial"/>
          <w:color w:val="2D0A90"/>
          <w:spacing w:val="6"/>
          <w:sz w:val="22"/>
          <w:szCs w:val="18"/>
        </w:rPr>
        <w:t>coope</w:t>
      </w:r>
      <w:r w:rsidRPr="00DD49A3">
        <w:rPr>
          <w:rFonts w:ascii="Verdana" w:hAnsi="Verdana" w:cs="Arial"/>
          <w:color w:val="2D0A90"/>
          <w:spacing w:val="6"/>
          <w:sz w:val="22"/>
          <w:szCs w:val="18"/>
        </w:rPr>
        <w:softHyphen/>
      </w:r>
      <w:r w:rsidRPr="00DD49A3">
        <w:rPr>
          <w:rFonts w:ascii="Verdana" w:hAnsi="Verdana" w:cs="Arial"/>
          <w:color w:val="2D0A90"/>
          <w:spacing w:val="4"/>
          <w:sz w:val="22"/>
          <w:szCs w:val="18"/>
        </w:rPr>
        <w:t xml:space="preserve">rative </w:t>
      </w:r>
      <w:r w:rsidRPr="00DD49A3">
        <w:rPr>
          <w:rFonts w:ascii="Verdana" w:hAnsi="Verdana" w:cs="Arial"/>
          <w:color w:val="2D0A90"/>
          <w:spacing w:val="-2"/>
          <w:sz w:val="22"/>
        </w:rPr>
        <w:t>e le associazioni. E sono</w:t>
      </w:r>
      <w:r w:rsidRPr="00DD49A3">
        <w:rPr>
          <w:rFonts w:ascii="Verdana" w:hAnsi="Verdana" w:cs="Arial"/>
          <w:color w:val="2D0A90"/>
          <w:sz w:val="22"/>
        </w:rPr>
        <w:t xml:space="preserve"> migliaia».</w:t>
      </w:r>
    </w:p>
    <w:p w:rsidR="00AE300C" w:rsidRPr="00DD49A3" w:rsidRDefault="00AE300C" w:rsidP="00DD49A3">
      <w:pPr>
        <w:ind w:firstLine="881"/>
        <w:rPr>
          <w:rFonts w:ascii="Verdana" w:hAnsi="Verdana" w:cs="Arial"/>
          <w:color w:val="2D0A90"/>
          <w:sz w:val="22"/>
        </w:rPr>
      </w:pPr>
    </w:p>
    <w:p w:rsidR="00DD49A3" w:rsidRDefault="00DD49A3" w:rsidP="00DD49A3">
      <w:pPr>
        <w:ind w:firstLine="881"/>
        <w:rPr>
          <w:rFonts w:ascii="Verdana" w:hAnsi="Verdana" w:cs="Arial"/>
          <w:color w:val="2D0A90"/>
          <w:sz w:val="22"/>
        </w:rPr>
      </w:pPr>
      <w:r w:rsidRPr="00DD49A3">
        <w:rPr>
          <w:rFonts w:ascii="Verdana" w:hAnsi="Verdana" w:cs="Arial"/>
          <w:color w:val="2D0A90"/>
          <w:sz w:val="22"/>
        </w:rPr>
        <w:t>Quasi un'emergen</w:t>
      </w:r>
      <w:r w:rsidRPr="00DD49A3">
        <w:rPr>
          <w:rFonts w:ascii="Verdana" w:hAnsi="Verdana" w:cs="Arial"/>
          <w:color w:val="2D0A90"/>
          <w:sz w:val="22"/>
        </w:rPr>
        <w:softHyphen/>
        <w:t>za.</w:t>
      </w:r>
    </w:p>
    <w:p w:rsidR="00AE300C" w:rsidRPr="00DD49A3" w:rsidRDefault="00AE300C" w:rsidP="00DD49A3">
      <w:pPr>
        <w:ind w:firstLine="881"/>
        <w:rPr>
          <w:rFonts w:ascii="Verdana" w:hAnsi="Verdana" w:cs="Arial"/>
          <w:color w:val="2D0A90"/>
          <w:sz w:val="22"/>
        </w:rPr>
      </w:pPr>
    </w:p>
    <w:p w:rsidR="00DD49A3" w:rsidRDefault="00DD49A3" w:rsidP="00DD49A3">
      <w:pPr>
        <w:ind w:firstLine="881"/>
        <w:rPr>
          <w:rFonts w:ascii="Verdana" w:hAnsi="Verdana" w:cs="Arial"/>
          <w:color w:val="2D0A90"/>
          <w:sz w:val="22"/>
        </w:rPr>
      </w:pPr>
      <w:r w:rsidRPr="00DD49A3">
        <w:rPr>
          <w:rFonts w:ascii="Verdana" w:hAnsi="Verdana" w:cs="Arial"/>
          <w:color w:val="2D0A90"/>
          <w:sz w:val="22"/>
        </w:rPr>
        <w:t>Nell'elenco delle associa</w:t>
      </w:r>
      <w:r w:rsidRPr="00DD49A3">
        <w:rPr>
          <w:rFonts w:ascii="Verdana" w:hAnsi="Verdana" w:cs="Arial"/>
          <w:color w:val="2D0A90"/>
          <w:sz w:val="22"/>
        </w:rPr>
        <w:softHyphen/>
        <w:t>zioni che riguarda Genova e provincia c'e di tutto: dalle tredici croci alle venticinque pubbliche assistenze, dalle undici società operaie alla de</w:t>
      </w:r>
      <w:r w:rsidRPr="00DD49A3">
        <w:rPr>
          <w:rFonts w:ascii="Verdana" w:hAnsi="Verdana" w:cs="Arial"/>
          <w:color w:val="2D0A90"/>
          <w:sz w:val="22"/>
        </w:rPr>
        <w:softHyphen/>
      </w:r>
      <w:r w:rsidRPr="00DD49A3">
        <w:rPr>
          <w:rFonts w:ascii="Verdana" w:hAnsi="Verdana" w:cs="Arial"/>
          <w:color w:val="2D0A90"/>
          <w:spacing w:val="-2"/>
          <w:sz w:val="22"/>
        </w:rPr>
        <w:t>cina di Fondazioni,</w:t>
      </w:r>
      <w:r w:rsidRPr="00DD49A3">
        <w:rPr>
          <w:rFonts w:ascii="Verdana" w:hAnsi="Verdana" w:cs="Arial"/>
          <w:color w:val="2D0A90"/>
          <w:sz w:val="22"/>
        </w:rPr>
        <w:t xml:space="preserve"> d</w:t>
      </w:r>
      <w:r w:rsidRPr="00DD49A3">
        <w:rPr>
          <w:rFonts w:ascii="Verdana" w:hAnsi="Verdana" w:cs="Arial"/>
          <w:color w:val="2D0A90"/>
          <w:spacing w:val="4"/>
          <w:sz w:val="22"/>
          <w:szCs w:val="18"/>
        </w:rPr>
        <w:t xml:space="preserve">ove </w:t>
      </w:r>
      <w:r w:rsidRPr="00DD49A3">
        <w:rPr>
          <w:rFonts w:ascii="Verdana" w:hAnsi="Verdana" w:cs="Arial"/>
          <w:color w:val="2D0A90"/>
          <w:spacing w:val="-2"/>
          <w:sz w:val="22"/>
        </w:rPr>
        <w:t>si va</w:t>
      </w:r>
      <w:r w:rsidRPr="00DD49A3">
        <w:rPr>
          <w:rFonts w:ascii="Verdana" w:hAnsi="Verdana" w:cs="Arial"/>
          <w:color w:val="2D0A90"/>
          <w:sz w:val="22"/>
        </w:rPr>
        <w:t xml:space="preserve"> da "San Marcellino" al Teatro Carlo Felice, alla neonata " Edoardo Garrone". Iniziativa, come si nota, assolutamente trasversale. </w:t>
      </w:r>
    </w:p>
    <w:p w:rsidR="00AE300C" w:rsidRPr="00DD49A3" w:rsidRDefault="00AE300C" w:rsidP="00DD49A3">
      <w:pPr>
        <w:ind w:firstLine="881"/>
        <w:rPr>
          <w:rFonts w:ascii="Verdana" w:hAnsi="Verdana" w:cs="Arial"/>
          <w:color w:val="2D0A90"/>
          <w:sz w:val="22"/>
        </w:rPr>
      </w:pPr>
    </w:p>
    <w:p w:rsidR="00DD49A3" w:rsidRDefault="00DD49A3" w:rsidP="00DD49A3">
      <w:pPr>
        <w:ind w:firstLine="881"/>
        <w:rPr>
          <w:rFonts w:ascii="Verdana" w:hAnsi="Verdana" w:cs="Arial"/>
          <w:color w:val="2D0A90"/>
          <w:sz w:val="22"/>
        </w:rPr>
      </w:pPr>
      <w:r w:rsidRPr="00DD49A3">
        <w:rPr>
          <w:rFonts w:ascii="Verdana" w:hAnsi="Verdana" w:cs="Arial"/>
          <w:color w:val="2D0A90"/>
          <w:sz w:val="22"/>
        </w:rPr>
        <w:t>Così si rintracciano nella lunga lista associa</w:t>
      </w:r>
      <w:r w:rsidRPr="00DD49A3">
        <w:rPr>
          <w:rFonts w:ascii="Verdana" w:hAnsi="Verdana" w:cs="Arial"/>
          <w:color w:val="2D0A90"/>
          <w:sz w:val="22"/>
        </w:rPr>
        <w:softHyphen/>
        <w:t>zioni per gli animali e per gli anziani, per i minori e per i musei, per la difesa dell'am</w:t>
      </w:r>
      <w:r w:rsidRPr="00DD49A3">
        <w:rPr>
          <w:rFonts w:ascii="Verdana" w:hAnsi="Verdana" w:cs="Arial"/>
          <w:color w:val="2D0A90"/>
          <w:sz w:val="22"/>
        </w:rPr>
        <w:softHyphen/>
        <w:t>biente e per lo sport (anche qui la realtà è piuttosto varie</w:t>
      </w:r>
      <w:r w:rsidRPr="00DD49A3">
        <w:rPr>
          <w:rFonts w:ascii="Verdana" w:hAnsi="Verdana" w:cs="Arial"/>
          <w:color w:val="2D0A90"/>
          <w:sz w:val="22"/>
        </w:rPr>
        <w:softHyphen/>
        <w:t>gata: si va dagli escursionisti agli amici della canoa o della bicicletta).</w:t>
      </w:r>
    </w:p>
    <w:p w:rsidR="00AE300C" w:rsidRPr="00DD49A3" w:rsidRDefault="00AE300C" w:rsidP="00DD49A3">
      <w:pPr>
        <w:ind w:firstLine="881"/>
        <w:rPr>
          <w:rFonts w:ascii="Verdana" w:hAnsi="Verdana" w:cs="Arial"/>
          <w:color w:val="2D0A90"/>
          <w:sz w:val="22"/>
        </w:rPr>
      </w:pPr>
    </w:p>
    <w:p w:rsidR="00AE300C" w:rsidRDefault="00DD49A3" w:rsidP="00DD49A3">
      <w:pPr>
        <w:ind w:firstLine="881"/>
        <w:rPr>
          <w:rFonts w:ascii="Verdana" w:hAnsi="Verdana" w:cs="Arial"/>
          <w:color w:val="2D0A90"/>
          <w:sz w:val="22"/>
        </w:rPr>
      </w:pPr>
      <w:r w:rsidRPr="00DD49A3">
        <w:rPr>
          <w:rFonts w:ascii="Verdana" w:hAnsi="Verdana" w:cs="Arial"/>
          <w:color w:val="2D0A90"/>
          <w:sz w:val="22"/>
        </w:rPr>
        <w:t>Anche nel campo dell'assi</w:t>
      </w:r>
      <w:r w:rsidRPr="00DD49A3">
        <w:rPr>
          <w:rFonts w:ascii="Verdana" w:hAnsi="Verdana" w:cs="Arial"/>
          <w:color w:val="2D0A90"/>
          <w:sz w:val="22"/>
        </w:rPr>
        <w:softHyphen/>
        <w:t>stenza i malati è difficile sce</w:t>
      </w:r>
      <w:r w:rsidRPr="00DD49A3">
        <w:rPr>
          <w:rFonts w:ascii="Verdana" w:hAnsi="Verdana" w:cs="Arial"/>
          <w:color w:val="2D0A90"/>
          <w:sz w:val="22"/>
        </w:rPr>
        <w:softHyphen/>
        <w:t xml:space="preserve">gliere. </w:t>
      </w:r>
    </w:p>
    <w:p w:rsidR="00AE300C" w:rsidRDefault="00AE300C" w:rsidP="00DD49A3">
      <w:pPr>
        <w:ind w:firstLine="881"/>
        <w:rPr>
          <w:rFonts w:ascii="Verdana" w:hAnsi="Verdana" w:cs="Arial"/>
          <w:color w:val="2D0A90"/>
          <w:sz w:val="22"/>
        </w:rPr>
      </w:pPr>
    </w:p>
    <w:p w:rsidR="00AE300C" w:rsidRDefault="00DD49A3" w:rsidP="00DD49A3">
      <w:pPr>
        <w:ind w:firstLine="881"/>
        <w:rPr>
          <w:rFonts w:ascii="Verdana" w:hAnsi="Verdana" w:cs="Arial"/>
          <w:color w:val="2D0A90"/>
          <w:spacing w:val="-2"/>
          <w:sz w:val="22"/>
        </w:rPr>
      </w:pPr>
      <w:r w:rsidRPr="00DD49A3">
        <w:rPr>
          <w:rFonts w:ascii="Verdana" w:hAnsi="Verdana" w:cs="Arial"/>
          <w:color w:val="2D0A90"/>
          <w:sz w:val="22"/>
        </w:rPr>
        <w:t xml:space="preserve">Si va dalle grandi e note realtà socio-sanitarie </w:t>
      </w:r>
      <w:r w:rsidRPr="00DD49A3">
        <w:rPr>
          <w:rFonts w:ascii="Verdana" w:hAnsi="Verdana" w:cs="Arial"/>
          <w:color w:val="2D0A90"/>
          <w:spacing w:val="-2"/>
          <w:sz w:val="22"/>
        </w:rPr>
        <w:t xml:space="preserve">come la Gigi </w:t>
      </w:r>
      <w:proofErr w:type="spellStart"/>
      <w:r w:rsidRPr="00DD49A3">
        <w:rPr>
          <w:rFonts w:ascii="Verdana" w:hAnsi="Verdana" w:cs="Arial"/>
          <w:color w:val="2D0A90"/>
          <w:spacing w:val="-2"/>
          <w:sz w:val="22"/>
        </w:rPr>
        <w:t>Ghirotti</w:t>
      </w:r>
      <w:proofErr w:type="spellEnd"/>
      <w:r w:rsidRPr="00DD49A3">
        <w:rPr>
          <w:rFonts w:ascii="Verdana" w:hAnsi="Verdana" w:cs="Arial"/>
          <w:color w:val="2D0A90"/>
          <w:spacing w:val="-2"/>
          <w:sz w:val="22"/>
        </w:rPr>
        <w:t xml:space="preserve"> e la Lega</w:t>
      </w:r>
      <w:r w:rsidRPr="00DD49A3">
        <w:rPr>
          <w:rFonts w:ascii="Verdana" w:hAnsi="Verdana" w:cs="Arial"/>
          <w:color w:val="2D0A90"/>
          <w:sz w:val="22"/>
        </w:rPr>
        <w:t xml:space="preserve"> Tumori fino ai centri per la ri</w:t>
      </w:r>
      <w:r w:rsidRPr="00DD49A3">
        <w:rPr>
          <w:rFonts w:ascii="Verdana" w:hAnsi="Verdana" w:cs="Arial"/>
          <w:color w:val="2D0A90"/>
          <w:sz w:val="22"/>
        </w:rPr>
        <w:softHyphen/>
        <w:t>cerca sulle malattie meno co</w:t>
      </w:r>
      <w:r w:rsidRPr="00DD49A3">
        <w:rPr>
          <w:rFonts w:ascii="Verdana" w:hAnsi="Verdana" w:cs="Arial"/>
          <w:color w:val="2D0A90"/>
          <w:sz w:val="22"/>
        </w:rPr>
        <w:softHyphen/>
      </w:r>
      <w:r w:rsidRPr="00DD49A3">
        <w:rPr>
          <w:rFonts w:ascii="Verdana" w:hAnsi="Verdana" w:cs="Arial"/>
          <w:color w:val="2D0A90"/>
          <w:spacing w:val="-2"/>
          <w:sz w:val="22"/>
        </w:rPr>
        <w:t xml:space="preserve">nosciute. </w:t>
      </w:r>
    </w:p>
    <w:p w:rsidR="00AE300C" w:rsidRDefault="00AE300C" w:rsidP="00DD49A3">
      <w:pPr>
        <w:ind w:firstLine="881"/>
        <w:rPr>
          <w:rFonts w:ascii="Verdana" w:hAnsi="Verdana" w:cs="Arial"/>
          <w:color w:val="2D0A90"/>
          <w:spacing w:val="-2"/>
          <w:sz w:val="22"/>
        </w:rPr>
      </w:pPr>
    </w:p>
    <w:p w:rsidR="00DD49A3" w:rsidRDefault="00DD49A3" w:rsidP="00DD49A3">
      <w:pPr>
        <w:ind w:firstLine="881"/>
        <w:rPr>
          <w:rFonts w:ascii="Verdana" w:hAnsi="Verdana" w:cs="Arial"/>
          <w:color w:val="2D0A90"/>
          <w:spacing w:val="-2"/>
          <w:sz w:val="22"/>
        </w:rPr>
      </w:pPr>
      <w:r w:rsidRPr="00DD49A3">
        <w:rPr>
          <w:rFonts w:ascii="Verdana" w:hAnsi="Verdana" w:cs="Arial"/>
          <w:color w:val="2D0A90"/>
          <w:spacing w:val="-2"/>
          <w:sz w:val="22"/>
        </w:rPr>
        <w:t>E poi, ancora, da San</w:t>
      </w:r>
      <w:r w:rsidRPr="00DD49A3">
        <w:rPr>
          <w:rFonts w:ascii="Verdana" w:hAnsi="Verdana" w:cs="Arial"/>
          <w:color w:val="2D0A90"/>
          <w:sz w:val="22"/>
        </w:rPr>
        <w:t xml:space="preserve"> Benedetto al Porto di don </w:t>
      </w:r>
      <w:r w:rsidRPr="00DD49A3">
        <w:rPr>
          <w:rFonts w:ascii="Verdana" w:hAnsi="Verdana" w:cs="Arial"/>
          <w:color w:val="2D0A90"/>
          <w:spacing w:val="6"/>
          <w:sz w:val="22"/>
          <w:szCs w:val="18"/>
        </w:rPr>
        <w:t>Gal</w:t>
      </w:r>
      <w:r w:rsidRPr="00DD49A3">
        <w:rPr>
          <w:rFonts w:ascii="Verdana" w:hAnsi="Verdana" w:cs="Arial"/>
          <w:color w:val="2D0A90"/>
          <w:spacing w:val="4"/>
          <w:sz w:val="22"/>
          <w:szCs w:val="18"/>
        </w:rPr>
        <w:t xml:space="preserve">lo </w:t>
      </w:r>
      <w:r w:rsidRPr="00DD49A3">
        <w:rPr>
          <w:rFonts w:ascii="Verdana" w:hAnsi="Verdana" w:cs="Arial"/>
          <w:color w:val="2D0A90"/>
          <w:spacing w:val="-2"/>
          <w:sz w:val="22"/>
        </w:rPr>
        <w:t xml:space="preserve">al </w:t>
      </w:r>
      <w:proofErr w:type="spellStart"/>
      <w:r w:rsidRPr="00DD49A3">
        <w:rPr>
          <w:rFonts w:ascii="Verdana" w:hAnsi="Verdana" w:cs="Arial"/>
          <w:color w:val="2D0A90"/>
          <w:spacing w:val="-2"/>
          <w:sz w:val="22"/>
        </w:rPr>
        <w:t>Ceis</w:t>
      </w:r>
      <w:proofErr w:type="spellEnd"/>
      <w:r w:rsidRPr="00DD49A3">
        <w:rPr>
          <w:rFonts w:ascii="Verdana" w:hAnsi="Verdana" w:cs="Arial"/>
          <w:color w:val="2D0A90"/>
          <w:spacing w:val="-2"/>
          <w:sz w:val="22"/>
        </w:rPr>
        <w:t xml:space="preserve"> di Bianca Costa fino</w:t>
      </w:r>
      <w:r w:rsidRPr="00DD49A3">
        <w:rPr>
          <w:rFonts w:ascii="Verdana" w:hAnsi="Verdana" w:cs="Arial"/>
          <w:color w:val="2D0A90"/>
          <w:sz w:val="22"/>
        </w:rPr>
        <w:t xml:space="preserve"> all'Istituto </w:t>
      </w:r>
      <w:r w:rsidRPr="00DD49A3">
        <w:rPr>
          <w:rFonts w:ascii="Verdana" w:hAnsi="Verdana" w:cs="Arial"/>
          <w:color w:val="2D0A90"/>
          <w:spacing w:val="6"/>
          <w:sz w:val="22"/>
          <w:szCs w:val="18"/>
        </w:rPr>
        <w:t xml:space="preserve">David </w:t>
      </w:r>
      <w:proofErr w:type="spellStart"/>
      <w:r w:rsidRPr="00DD49A3">
        <w:rPr>
          <w:rFonts w:ascii="Verdana" w:hAnsi="Verdana" w:cs="Arial"/>
          <w:color w:val="2D0A90"/>
          <w:sz w:val="22"/>
        </w:rPr>
        <w:t>Chiossone</w:t>
      </w:r>
      <w:proofErr w:type="spellEnd"/>
      <w:r w:rsidRPr="00DD49A3">
        <w:rPr>
          <w:rFonts w:ascii="Verdana" w:hAnsi="Verdana" w:cs="Arial"/>
          <w:color w:val="2D0A90"/>
          <w:sz w:val="22"/>
        </w:rPr>
        <w:t xml:space="preserve"> che sa già come investire l'e</w:t>
      </w:r>
      <w:r w:rsidRPr="00DD49A3">
        <w:rPr>
          <w:rFonts w:ascii="Verdana" w:hAnsi="Verdana" w:cs="Arial"/>
          <w:color w:val="2D0A90"/>
          <w:sz w:val="22"/>
        </w:rPr>
        <w:softHyphen/>
        <w:t>ventuale donazione: l'acqui</w:t>
      </w:r>
      <w:r w:rsidRPr="00DD49A3">
        <w:rPr>
          <w:rFonts w:ascii="Verdana" w:hAnsi="Verdana" w:cs="Arial"/>
          <w:color w:val="2D0A90"/>
          <w:sz w:val="22"/>
        </w:rPr>
        <w:softHyphen/>
        <w:t>sto di uno strumento sofisti</w:t>
      </w:r>
      <w:r w:rsidRPr="00DD49A3">
        <w:rPr>
          <w:rFonts w:ascii="Verdana" w:hAnsi="Verdana" w:cs="Arial"/>
          <w:color w:val="2D0A90"/>
          <w:sz w:val="22"/>
        </w:rPr>
        <w:softHyphen/>
        <w:t>cato, una nuova casa famiglia per disabili adulti, Io scavo di due pozzi per approvvigionare d'acqua una scuola per cie</w:t>
      </w:r>
      <w:r w:rsidRPr="00DD49A3">
        <w:rPr>
          <w:rFonts w:ascii="Verdana" w:hAnsi="Verdana" w:cs="Arial"/>
          <w:color w:val="2D0A90"/>
          <w:sz w:val="22"/>
        </w:rPr>
        <w:softHyphen/>
      </w:r>
      <w:r w:rsidRPr="00DD49A3">
        <w:rPr>
          <w:rFonts w:ascii="Verdana" w:hAnsi="Verdana" w:cs="Arial"/>
          <w:color w:val="2D0A90"/>
          <w:spacing w:val="-2"/>
          <w:sz w:val="22"/>
        </w:rPr>
        <w:t xml:space="preserve">chi in Etiopia. </w:t>
      </w:r>
    </w:p>
    <w:p w:rsidR="00AE300C" w:rsidRPr="00DD49A3" w:rsidRDefault="00AE300C" w:rsidP="00DD49A3">
      <w:pPr>
        <w:ind w:firstLine="881"/>
        <w:rPr>
          <w:rFonts w:ascii="Verdana" w:hAnsi="Verdana" w:cs="Arial"/>
          <w:color w:val="2D0A90"/>
          <w:spacing w:val="-2"/>
          <w:sz w:val="22"/>
        </w:rPr>
      </w:pPr>
    </w:p>
    <w:p w:rsidR="00AE300C" w:rsidRDefault="00DD49A3" w:rsidP="00DD49A3">
      <w:pPr>
        <w:ind w:firstLine="881"/>
        <w:rPr>
          <w:rFonts w:ascii="Verdana" w:hAnsi="Verdana" w:cs="Arial"/>
          <w:color w:val="2D0A90"/>
          <w:sz w:val="22"/>
        </w:rPr>
      </w:pPr>
      <w:r w:rsidRPr="00DD49A3">
        <w:rPr>
          <w:rFonts w:ascii="Verdana" w:hAnsi="Verdana" w:cs="Arial"/>
          <w:color w:val="2D0A90"/>
          <w:spacing w:val="-2"/>
          <w:sz w:val="22"/>
        </w:rPr>
        <w:t>Ma si propongono</w:t>
      </w:r>
      <w:r w:rsidRPr="00DD49A3">
        <w:rPr>
          <w:rFonts w:ascii="Verdana" w:hAnsi="Verdana" w:cs="Arial"/>
          <w:color w:val="2D0A90"/>
          <w:sz w:val="22"/>
        </w:rPr>
        <w:t xml:space="preserve"> anche gli asili infantili privati, mentre il Consorzio Sociale Agorà entra in campo assicu</w:t>
      </w:r>
      <w:r w:rsidRPr="00DD49A3">
        <w:rPr>
          <w:rFonts w:ascii="Verdana" w:hAnsi="Verdana" w:cs="Arial"/>
          <w:color w:val="2D0A90"/>
          <w:sz w:val="22"/>
        </w:rPr>
        <w:softHyphen/>
        <w:t>rando che il denaro ricevuto sarà speso per offrire un mese di asilo nido a un bimbo indigente, un percorso di tirocinio e educazione al lavoro a per</w:t>
      </w:r>
      <w:r w:rsidRPr="00DD49A3">
        <w:rPr>
          <w:rFonts w:ascii="Verdana" w:hAnsi="Verdana" w:cs="Arial"/>
          <w:color w:val="2D0A90"/>
          <w:sz w:val="22"/>
        </w:rPr>
        <w:softHyphen/>
        <w:t xml:space="preserve">sone affette da problemi di salute mentale, e un anno di intervento di telesoccorso ad un anziano in difficoltà. </w:t>
      </w:r>
    </w:p>
    <w:p w:rsidR="00AE300C" w:rsidRDefault="00AE300C" w:rsidP="00DD49A3">
      <w:pPr>
        <w:ind w:firstLine="881"/>
        <w:rPr>
          <w:rFonts w:ascii="Verdana" w:hAnsi="Verdana" w:cs="Arial"/>
          <w:color w:val="2D0A90"/>
          <w:sz w:val="22"/>
        </w:rPr>
      </w:pPr>
    </w:p>
    <w:p w:rsidR="00DD49A3" w:rsidRDefault="00DD49A3" w:rsidP="00DD49A3">
      <w:pPr>
        <w:ind w:firstLine="881"/>
        <w:rPr>
          <w:rFonts w:ascii="Verdana" w:hAnsi="Verdana" w:cs="Arial"/>
          <w:color w:val="2D0A90"/>
          <w:sz w:val="22"/>
        </w:rPr>
      </w:pPr>
      <w:r w:rsidRPr="00DD49A3">
        <w:rPr>
          <w:rFonts w:ascii="Verdana" w:hAnsi="Verdana" w:cs="Arial"/>
          <w:color w:val="2D0A90"/>
          <w:sz w:val="22"/>
        </w:rPr>
        <w:t xml:space="preserve">La fantasia si esprime ovunque. </w:t>
      </w:r>
    </w:p>
    <w:p w:rsidR="00AE300C" w:rsidRPr="00DD49A3" w:rsidRDefault="00AE300C" w:rsidP="00DD49A3">
      <w:pPr>
        <w:ind w:firstLine="881"/>
        <w:rPr>
          <w:rFonts w:ascii="Verdana" w:hAnsi="Verdana" w:cs="Arial"/>
          <w:color w:val="2D0A90"/>
          <w:sz w:val="22"/>
        </w:rPr>
      </w:pPr>
    </w:p>
    <w:p w:rsidR="00DD49A3" w:rsidRDefault="00DD49A3" w:rsidP="00DD49A3">
      <w:pPr>
        <w:ind w:firstLine="881"/>
        <w:rPr>
          <w:rFonts w:ascii="Verdana" w:hAnsi="Verdana" w:cs="Arial"/>
          <w:color w:val="2D0A90"/>
          <w:sz w:val="22"/>
        </w:rPr>
      </w:pPr>
      <w:r w:rsidRPr="00DD49A3">
        <w:rPr>
          <w:rFonts w:ascii="Verdana" w:hAnsi="Verdana" w:cs="Arial"/>
          <w:color w:val="2D0A90"/>
          <w:spacing w:val="-2"/>
          <w:sz w:val="22"/>
        </w:rPr>
        <w:t xml:space="preserve">Il Consorzio dell'Area </w:t>
      </w:r>
      <w:proofErr w:type="spellStart"/>
      <w:r w:rsidRPr="00DD49A3">
        <w:rPr>
          <w:rFonts w:ascii="Verdana" w:hAnsi="Verdana" w:cs="Arial"/>
          <w:color w:val="2D0A90"/>
          <w:spacing w:val="-2"/>
          <w:sz w:val="22"/>
        </w:rPr>
        <w:t>Pianacci</w:t>
      </w:r>
      <w:proofErr w:type="spellEnd"/>
      <w:r w:rsidRPr="00DD49A3">
        <w:rPr>
          <w:rFonts w:ascii="Verdana" w:hAnsi="Verdana" w:cs="Arial"/>
          <w:color w:val="2D0A90"/>
          <w:sz w:val="22"/>
        </w:rPr>
        <w:t xml:space="preserve"> che ha centinaia di attività dice solo per bocca del suo leader Carlo </w:t>
      </w:r>
      <w:proofErr w:type="spellStart"/>
      <w:r w:rsidRPr="00DD49A3">
        <w:rPr>
          <w:rFonts w:ascii="Verdana" w:hAnsi="Verdana" w:cs="Arial"/>
          <w:color w:val="2D0A90"/>
          <w:sz w:val="22"/>
        </w:rPr>
        <w:t>Besana</w:t>
      </w:r>
      <w:proofErr w:type="spellEnd"/>
      <w:r w:rsidRPr="00DD49A3">
        <w:rPr>
          <w:rFonts w:ascii="Verdana" w:hAnsi="Verdana" w:cs="Arial"/>
          <w:color w:val="2D0A90"/>
          <w:sz w:val="22"/>
        </w:rPr>
        <w:t>: aiutateci per aiutarvi.</w:t>
      </w:r>
    </w:p>
    <w:p w:rsidR="00AE300C" w:rsidRDefault="00AE300C" w:rsidP="00DD49A3">
      <w:pPr>
        <w:ind w:firstLine="881"/>
        <w:rPr>
          <w:rFonts w:ascii="Verdana" w:hAnsi="Verdana" w:cs="Arial"/>
          <w:color w:val="2D0A90"/>
          <w:sz w:val="22"/>
        </w:rPr>
      </w:pPr>
    </w:p>
    <w:p w:rsidR="00AE300C" w:rsidRPr="00AE300C" w:rsidRDefault="00AE300C" w:rsidP="00DD49A3">
      <w:pPr>
        <w:ind w:firstLine="881"/>
        <w:rPr>
          <w:rFonts w:ascii="Verdana" w:hAnsi="Verdana" w:cs="Arial"/>
          <w:color w:val="2D0A90"/>
          <w:sz w:val="22"/>
        </w:rPr>
      </w:pPr>
    </w:p>
    <w:p w:rsidR="00DD49A3" w:rsidRPr="00AE300C" w:rsidRDefault="00DD49A3" w:rsidP="00DD49A3">
      <w:pPr>
        <w:rPr>
          <w:rFonts w:ascii="Verdana" w:hAnsi="Verdana" w:cs="Arial"/>
          <w:iCs/>
          <w:color w:val="2D0A90"/>
          <w:sz w:val="22"/>
        </w:rPr>
      </w:pPr>
      <w:r w:rsidRPr="00AE300C">
        <w:rPr>
          <w:rFonts w:ascii="Verdana" w:hAnsi="Verdana" w:cs="Arial"/>
          <w:iCs/>
          <w:color w:val="2D0A90"/>
          <w:sz w:val="22"/>
          <w:szCs w:val="18"/>
        </w:rPr>
        <w:t xml:space="preserve">Donata </w:t>
      </w:r>
      <w:proofErr w:type="spellStart"/>
      <w:r w:rsidRPr="00AE300C">
        <w:rPr>
          <w:rFonts w:ascii="Verdana" w:hAnsi="Verdana" w:cs="Arial"/>
          <w:iCs/>
          <w:color w:val="2D0A90"/>
          <w:sz w:val="22"/>
        </w:rPr>
        <w:t>Bonometti</w:t>
      </w:r>
      <w:proofErr w:type="spellEnd"/>
    </w:p>
    <w:p w:rsidR="00A43B0F" w:rsidRPr="00A43B0F" w:rsidRDefault="00A43B0F" w:rsidP="00A43B0F">
      <w:pPr>
        <w:pStyle w:val="Titolo"/>
        <w:jc w:val="left"/>
        <w:rPr>
          <w:rFonts w:ascii="Verdana" w:hAnsi="Verdana"/>
          <w:color w:val="2D0A90"/>
          <w:sz w:val="24"/>
        </w:rPr>
      </w:pPr>
    </w:p>
    <w:sectPr w:rsidR="00A43B0F" w:rsidRPr="00A43B0F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D14C7"/>
    <w:rsid w:val="000E3ACD"/>
    <w:rsid w:val="000F52FC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433C"/>
    <w:rsid w:val="001B6864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F4D5D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725C"/>
    <w:rsid w:val="00520BB1"/>
    <w:rsid w:val="00562CE5"/>
    <w:rsid w:val="005A4541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1013"/>
    <w:rsid w:val="00703F7D"/>
    <w:rsid w:val="00712F1F"/>
    <w:rsid w:val="00715429"/>
    <w:rsid w:val="007233B4"/>
    <w:rsid w:val="00770108"/>
    <w:rsid w:val="00782EBA"/>
    <w:rsid w:val="00791B28"/>
    <w:rsid w:val="007B77DA"/>
    <w:rsid w:val="007C10DA"/>
    <w:rsid w:val="007D01EC"/>
    <w:rsid w:val="007F06B2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8F3D28"/>
    <w:rsid w:val="00937E8D"/>
    <w:rsid w:val="009426EE"/>
    <w:rsid w:val="0094365A"/>
    <w:rsid w:val="00956E5F"/>
    <w:rsid w:val="00963CB1"/>
    <w:rsid w:val="0098463A"/>
    <w:rsid w:val="00986228"/>
    <w:rsid w:val="009926B3"/>
    <w:rsid w:val="009B65DB"/>
    <w:rsid w:val="009C6979"/>
    <w:rsid w:val="009E3763"/>
    <w:rsid w:val="00A00ED1"/>
    <w:rsid w:val="00A04019"/>
    <w:rsid w:val="00A20FA8"/>
    <w:rsid w:val="00A214FA"/>
    <w:rsid w:val="00A27F96"/>
    <w:rsid w:val="00A43B0F"/>
    <w:rsid w:val="00A47EC8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60844"/>
    <w:rsid w:val="00B67493"/>
    <w:rsid w:val="00B707D9"/>
    <w:rsid w:val="00B81EF6"/>
    <w:rsid w:val="00BA125D"/>
    <w:rsid w:val="00BB7ADB"/>
    <w:rsid w:val="00C117DA"/>
    <w:rsid w:val="00C12C5B"/>
    <w:rsid w:val="00C177D7"/>
    <w:rsid w:val="00C3461B"/>
    <w:rsid w:val="00C3681C"/>
    <w:rsid w:val="00C63DBA"/>
    <w:rsid w:val="00CB13CC"/>
    <w:rsid w:val="00CB2D3A"/>
    <w:rsid w:val="00CC2A0A"/>
    <w:rsid w:val="00CE0A92"/>
    <w:rsid w:val="00D24A44"/>
    <w:rsid w:val="00D4234C"/>
    <w:rsid w:val="00D45ACA"/>
    <w:rsid w:val="00D71129"/>
    <w:rsid w:val="00D84E35"/>
    <w:rsid w:val="00DC0019"/>
    <w:rsid w:val="00DC75C5"/>
    <w:rsid w:val="00DC7909"/>
    <w:rsid w:val="00DD49A3"/>
    <w:rsid w:val="00DF4873"/>
    <w:rsid w:val="00E20B5D"/>
    <w:rsid w:val="00E30859"/>
    <w:rsid w:val="00E437E2"/>
    <w:rsid w:val="00EA2FAC"/>
    <w:rsid w:val="00EA7176"/>
    <w:rsid w:val="00EB680B"/>
    <w:rsid w:val="00EC5505"/>
    <w:rsid w:val="00EC63B3"/>
    <w:rsid w:val="00EC692D"/>
    <w:rsid w:val="00EE2CA7"/>
    <w:rsid w:val="00EF58F3"/>
    <w:rsid w:val="00F05A06"/>
    <w:rsid w:val="00F23EC7"/>
    <w:rsid w:val="00F27899"/>
    <w:rsid w:val="00F36F40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2016-05-30T15:18:00Z</dcterms:created>
  <dcterms:modified xsi:type="dcterms:W3CDTF">2016-05-30T15:18:00Z</dcterms:modified>
</cp:coreProperties>
</file>